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90" w:rsidRPr="005046E8" w:rsidRDefault="005D0E90" w:rsidP="005D0E90">
      <w:pPr>
        <w:spacing w:before="0" w:line="360" w:lineRule="auto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</w:p>
    <w:p w:rsidR="005D0E90" w:rsidRPr="005046E8" w:rsidRDefault="005D0E90" w:rsidP="005D0E90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046E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 </w:t>
      </w:r>
    </w:p>
    <w:tbl>
      <w:tblPr>
        <w:tblStyle w:val="LightGrid-Accent5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20"/>
        <w:gridCol w:w="2512"/>
        <w:gridCol w:w="860"/>
        <w:gridCol w:w="1129"/>
        <w:gridCol w:w="2569"/>
        <w:gridCol w:w="1186"/>
      </w:tblGrid>
      <w:tr w:rsidR="005D0E90" w:rsidRPr="005046E8" w:rsidTr="005D0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D0E90" w:rsidRPr="005046E8" w:rsidRDefault="005D0E90" w:rsidP="005D0E90">
            <w:pPr>
              <w:spacing w:before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نام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5D0E90" w:rsidRPr="005046E8" w:rsidRDefault="005D0E90" w:rsidP="005D0E9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آدرس الکترونیکی و یا صفحه شخصی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5D0E90" w:rsidRPr="005046E8" w:rsidRDefault="005D0E90" w:rsidP="005D0E9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شماره دفتر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5D0E90" w:rsidRPr="005046E8" w:rsidRDefault="005D0E90" w:rsidP="005D0E9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شماره تلفن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5D0E90" w:rsidRPr="005046E8" w:rsidRDefault="005D0E90" w:rsidP="005D0E9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علایق پژوهشی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5D0E90" w:rsidRPr="005046E8" w:rsidRDefault="005D0E90" w:rsidP="005D0E9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رتبه دانشگاهی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</w:tr>
      <w:tr w:rsidR="005D0E90" w:rsidRPr="005046E8" w:rsidTr="005D0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D0E90" w:rsidRPr="005046E8" w:rsidRDefault="005D0E90" w:rsidP="005D0E90">
            <w:pPr>
              <w:spacing w:before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دکتر سارا کاترین ایلخانی</w:t>
            </w:r>
          </w:p>
        </w:tc>
        <w:tc>
          <w:tcPr>
            <w:tcW w:w="0" w:type="auto"/>
            <w:vAlign w:val="center"/>
            <w:hideMark/>
          </w:tcPr>
          <w:p w:rsidR="005D0E90" w:rsidRPr="005046E8" w:rsidRDefault="005D0E90" w:rsidP="005D0E9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hyperlink r:id="rId5" w:history="1">
              <w:r w:rsidRPr="005D0E90">
                <w:rPr>
                  <w:rFonts w:ascii="Times New Roman" w:eastAsia="Times New Roman" w:hAnsi="Times New Roman" w:cs="B Nazanin"/>
                  <w:color w:val="0563C1"/>
                  <w:sz w:val="24"/>
                  <w:szCs w:val="24"/>
                  <w:u w:val="single"/>
                  <w:lang w:bidi="ar-SA"/>
                </w:rPr>
                <w:t>s_ilkhani@sbu.ac.ir</w:t>
              </w:r>
            </w:hyperlink>
          </w:p>
        </w:tc>
        <w:tc>
          <w:tcPr>
            <w:tcW w:w="0" w:type="auto"/>
            <w:vAlign w:val="center"/>
            <w:hideMark/>
          </w:tcPr>
          <w:p w:rsidR="005D0E90" w:rsidRPr="005046E8" w:rsidRDefault="005D0E90" w:rsidP="005D0E9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5D0E90" w:rsidRPr="005046E8" w:rsidRDefault="005D0E90" w:rsidP="005D0E9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29902488</w:t>
            </w:r>
          </w:p>
        </w:tc>
        <w:tc>
          <w:tcPr>
            <w:tcW w:w="0" w:type="auto"/>
            <w:vAlign w:val="center"/>
            <w:hideMark/>
          </w:tcPr>
          <w:p w:rsidR="005D0E90" w:rsidRPr="005046E8" w:rsidRDefault="005D0E90" w:rsidP="005D0E9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رمان تاریخی، سر والتر اسکات، ملیت و</w:t>
            </w:r>
            <w:r w:rsidRPr="005046E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 </w:t>
            </w:r>
            <w:r w:rsidRPr="005046E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هویت ملی، رابطه بین تاریخ و ادبیات</w:t>
            </w:r>
          </w:p>
        </w:tc>
        <w:tc>
          <w:tcPr>
            <w:tcW w:w="0" w:type="auto"/>
            <w:vAlign w:val="center"/>
            <w:hideMark/>
          </w:tcPr>
          <w:p w:rsidR="005D0E90" w:rsidRPr="005046E8" w:rsidRDefault="005D0E90" w:rsidP="005D0E9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استادیار</w:t>
            </w:r>
          </w:p>
        </w:tc>
      </w:tr>
    </w:tbl>
    <w:p w:rsidR="005D0E90" w:rsidRPr="005046E8" w:rsidRDefault="005D0E90" w:rsidP="005D0E90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046E8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</w:p>
    <w:p w:rsidR="005D0E90" w:rsidRPr="005D0E90" w:rsidRDefault="005D0E90" w:rsidP="005D0E90">
      <w:pPr>
        <w:spacing w:before="0" w:line="240" w:lineRule="auto"/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ar-SA"/>
        </w:rPr>
      </w:pPr>
    </w:p>
    <w:p w:rsidR="005D0E90" w:rsidRPr="005046E8" w:rsidRDefault="005D0E90" w:rsidP="005D0E90">
      <w:pPr>
        <w:spacing w:before="0" w:line="360" w:lineRule="auto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5046E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ar-SA"/>
        </w:rPr>
        <w:t>شرح حال</w:t>
      </w:r>
    </w:p>
    <w:p w:rsidR="005D0E90" w:rsidRDefault="005D0E90" w:rsidP="005D0E90">
      <w:pPr>
        <w:spacing w:before="0" w:line="360" w:lineRule="auto"/>
      </w:pP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دکتر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سارا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کاترین هاوس هولد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 xml:space="preserve"> ـ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 xml:space="preserve"> ایلخانی حدود 20 سال است که در گ</w:t>
      </w:r>
      <w:bookmarkStart w:id="0" w:name="_GoBack"/>
      <w:bookmarkEnd w:id="0"/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روه ادبیات زبان انگلیسی دانشگاه شهید بهشتی مشغول به تدریس است. پس از دریافت مدرک کارشناسی خود در رشته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ی زبان و تاریخ از دانشگاه ساری (انگلستان)، کارشناسی ارشد را در رشته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 xml:space="preserve">ی ادبیات انگلیسی از دانشگاه کاتولیک لوون (بلژیک) و مدرک </w:t>
      </w:r>
      <w:r w:rsidRPr="005046E8">
        <w:rPr>
          <w:rFonts w:ascii="Times New Roman" w:eastAsia="Times New Roman" w:hAnsi="Times New Roman" w:cs="B Nazanin"/>
          <w:color w:val="000000"/>
          <w:sz w:val="28"/>
          <w:szCs w:val="28"/>
          <w:lang w:bidi="ar-SA"/>
        </w:rPr>
        <w:t>DEA</w:t>
      </w:r>
      <w:r w:rsidRPr="005046E8">
        <w:rPr>
          <w:rFonts w:ascii="Times New Roman" w:eastAsia="Times New Roman" w:hAnsi="Times New Roman" w:cs="B Nazanin"/>
          <w:color w:val="000000"/>
          <w:sz w:val="28"/>
          <w:szCs w:val="28"/>
          <w:rtl/>
          <w:lang w:bidi="ar-SA"/>
        </w:rPr>
        <w:t xml:space="preserve"> 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 xml:space="preserve">در ادبیات تطبیقی 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lang w:bidi="ar-SA"/>
        </w:rPr>
        <w:t>​​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(با گرایش رمان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های انگلیسی و فرانسوی قرون 18 و 19) از دانشگاه سوربن (پاریس، فرانسه) دریافت کرد. او به تحصیلات خود در دانشگاه لیبرال بروکسل (بلژیک) ادامه داد و رساله دکتری اش را درباره سر والتر اسکات نوشت. علایق پژوهشی او عبارتند از: هویت ملی و مطالعات پسااستعماری، رمان تاریخی و رابطه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ی بین تاریخ و ادبیات. او همچنین مقالاتی را درباره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ی سر والتر اسکات، هویت ملّی و</w:t>
      </w:r>
      <w:r w:rsidRPr="005046E8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 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رمان های معاصر منتشر کرده است.</w:t>
      </w:r>
      <w:r>
        <w:t xml:space="preserve"> </w:t>
      </w:r>
    </w:p>
    <w:p w:rsidR="008E460B" w:rsidRDefault="008E460B"/>
    <w:sectPr w:rsidR="008E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90"/>
    <w:rsid w:val="000B3E17"/>
    <w:rsid w:val="004116FC"/>
    <w:rsid w:val="005D0E90"/>
    <w:rsid w:val="008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90"/>
    <w:pPr>
      <w:bidi/>
      <w:spacing w:before="120" w:after="0"/>
      <w:jc w:val="both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D0E9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90"/>
    <w:pPr>
      <w:bidi/>
      <w:spacing w:before="120" w:after="0"/>
      <w:jc w:val="both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D0E9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s_ilkhani@sbu.ac.i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2719EBD68259042A47DEBE0E1AFDE5B" ma:contentTypeVersion="1" ma:contentTypeDescription="یک سند جدید ایجاد کنید." ma:contentTypeScope="" ma:versionID="313e91f318330abefe8ae646ef3cd97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5VXMWDDNTVKU-1169-3</_dlc_DocId>
    <_dlc_DocIdUrl xmlns="d2289274-6128-4816-ae07-41a25b982335">
      <Url>https://www.sbu.ac.ir/Cols/LAH/EnDep/_layouts/DocIdRedir.aspx?ID=5VXMWDDNTVKU-1169-3</Url>
      <Description>5VXMWDDNTVKU-1169-3</Description>
    </_dlc_DocIdUrl>
  </documentManagement>
</p:properties>
</file>

<file path=customXml/itemProps1.xml><?xml version="1.0" encoding="utf-8"?>
<ds:datastoreItem xmlns:ds="http://schemas.openxmlformats.org/officeDocument/2006/customXml" ds:itemID="{B60B0E0D-2FAB-4D62-9B49-3083668B1A6E}"/>
</file>

<file path=customXml/itemProps2.xml><?xml version="1.0" encoding="utf-8"?>
<ds:datastoreItem xmlns:ds="http://schemas.openxmlformats.org/officeDocument/2006/customXml" ds:itemID="{8DEA8E17-0B36-47B3-92E6-A4CED57D718D}"/>
</file>

<file path=customXml/itemProps3.xml><?xml version="1.0" encoding="utf-8"?>
<ds:datastoreItem xmlns:ds="http://schemas.openxmlformats.org/officeDocument/2006/customXml" ds:itemID="{B7DE8D12-29CA-4AF7-80DF-712E5BFD50A5}"/>
</file>

<file path=customXml/itemProps4.xml><?xml version="1.0" encoding="utf-8"?>
<ds:datastoreItem xmlns:ds="http://schemas.openxmlformats.org/officeDocument/2006/customXml" ds:itemID="{B7E78ACA-5065-4099-84D7-44B3D8C6D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2019-10-07T10:31:00Z</dcterms:created>
  <dcterms:modified xsi:type="dcterms:W3CDTF">2019-10-07T10:33:00Z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0x01010082719EBD68259042A47DEBE0E1AFDE5B</vt:lpwstr>
  </property>
  <property fmtid="{D5CDD505-2E9C-101B-9397-08002B2CF9AE}" pid="3" name="_dlc_DocIdItemGuid">
    <vt:lpwstr>4406ee78-64fb-47f4-9c8a-258b93deb52b</vt:lpwstr>
  </property>
</Properties>
</file>